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4A" w:rsidRDefault="003538E7" w:rsidP="003538E7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>Name: 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Grade Level: __________</w:t>
      </w:r>
      <w:r>
        <w:rPr>
          <w:sz w:val="24"/>
        </w:rPr>
        <w:tab/>
      </w:r>
    </w:p>
    <w:p w:rsidR="003538E7" w:rsidRDefault="003538E7" w:rsidP="003538E7">
      <w:pPr>
        <w:pStyle w:val="NoSpacing"/>
        <w:rPr>
          <w:sz w:val="24"/>
        </w:rPr>
      </w:pPr>
    </w:p>
    <w:p w:rsidR="003538E7" w:rsidRDefault="003538E7" w:rsidP="003538E7">
      <w:pPr>
        <w:pStyle w:val="NoSpacing"/>
        <w:jc w:val="center"/>
        <w:rPr>
          <w:b/>
          <w:sz w:val="40"/>
        </w:rPr>
      </w:pPr>
      <w:r w:rsidRPr="003538E7">
        <w:rPr>
          <w:b/>
          <w:sz w:val="40"/>
        </w:rPr>
        <w:t>Exploring Module 1 and Tape Diagrams</w:t>
      </w:r>
      <w:r w:rsidR="00273924">
        <w:rPr>
          <w:b/>
          <w:sz w:val="40"/>
        </w:rPr>
        <w:t xml:space="preserve"> </w:t>
      </w:r>
    </w:p>
    <w:p w:rsidR="003538E7" w:rsidRPr="003C13EF" w:rsidRDefault="003538E7" w:rsidP="003538E7">
      <w:pPr>
        <w:pStyle w:val="NoSpacing"/>
        <w:rPr>
          <w:sz w:val="24"/>
        </w:rPr>
      </w:pPr>
    </w:p>
    <w:p w:rsidR="00DE3917" w:rsidRDefault="003C13EF" w:rsidP="003C13EF">
      <w:pPr>
        <w:pStyle w:val="NoSpacing"/>
        <w:rPr>
          <w:sz w:val="24"/>
        </w:rPr>
      </w:pPr>
      <w:r w:rsidRPr="00DE3917">
        <w:rPr>
          <w:b/>
          <w:sz w:val="28"/>
          <w:u w:val="single"/>
        </w:rPr>
        <w:t>Activity</w:t>
      </w:r>
      <w:r w:rsidR="003538E7" w:rsidRPr="00DE3917">
        <w:rPr>
          <w:b/>
          <w:sz w:val="28"/>
          <w:u w:val="single"/>
        </w:rPr>
        <w:t xml:space="preserve"> #1</w:t>
      </w:r>
      <w:r w:rsidR="003538E7" w:rsidRPr="00DE3917">
        <w:rPr>
          <w:b/>
          <w:sz w:val="28"/>
        </w:rPr>
        <w:t xml:space="preserve">: </w:t>
      </w:r>
    </w:p>
    <w:p w:rsidR="00DE3917" w:rsidRPr="00DE3917" w:rsidRDefault="00DE3917" w:rsidP="003C13EF">
      <w:pPr>
        <w:pStyle w:val="NoSpacing"/>
        <w:rPr>
          <w:sz w:val="16"/>
          <w:szCs w:val="16"/>
        </w:rPr>
      </w:pPr>
    </w:p>
    <w:p w:rsidR="003538E7" w:rsidRDefault="003538E7" w:rsidP="003C13EF">
      <w:pPr>
        <w:pStyle w:val="NoSpacing"/>
        <w:rPr>
          <w:sz w:val="24"/>
        </w:rPr>
      </w:pPr>
      <w:r>
        <w:rPr>
          <w:sz w:val="24"/>
        </w:rPr>
        <w:t>Using the iPad or computer</w:t>
      </w:r>
      <w:r w:rsidR="003C13EF">
        <w:rPr>
          <w:sz w:val="24"/>
        </w:rPr>
        <w:t>, read Module 1 for your grade level for the gist.  Use the following</w:t>
      </w:r>
      <w:r w:rsidR="00DE3917">
        <w:rPr>
          <w:sz w:val="24"/>
        </w:rPr>
        <w:t xml:space="preserve"> </w:t>
      </w:r>
      <w:r w:rsidR="003C13EF">
        <w:rPr>
          <w:sz w:val="24"/>
        </w:rPr>
        <w:t xml:space="preserve">prompts to guide your thinking.   </w:t>
      </w:r>
    </w:p>
    <w:p w:rsidR="003538E7" w:rsidRPr="003C13EF" w:rsidRDefault="003538E7" w:rsidP="003538E7">
      <w:pPr>
        <w:pStyle w:val="NoSpacing"/>
        <w:rPr>
          <w:sz w:val="16"/>
        </w:rPr>
      </w:pPr>
    </w:p>
    <w:p w:rsidR="00806B12" w:rsidRDefault="00806B12" w:rsidP="003538E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Within Module 1 for your grade level, </w:t>
      </w:r>
      <w:r w:rsidR="003C13EF">
        <w:rPr>
          <w:sz w:val="24"/>
        </w:rPr>
        <w:t xml:space="preserve">identify what you think to be a key mathematical concept and trace it throughout the module. </w:t>
      </w: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806B12" w:rsidRDefault="00806B12" w:rsidP="00806B12">
      <w:pPr>
        <w:pStyle w:val="NoSpacing"/>
        <w:rPr>
          <w:sz w:val="24"/>
        </w:rPr>
      </w:pPr>
    </w:p>
    <w:p w:rsidR="00806B12" w:rsidRDefault="00806B12" w:rsidP="00806B12">
      <w:pPr>
        <w:pStyle w:val="NoSpacing"/>
        <w:rPr>
          <w:sz w:val="24"/>
        </w:rPr>
      </w:pPr>
    </w:p>
    <w:p w:rsidR="00806B12" w:rsidRDefault="00806B12" w:rsidP="00806B12">
      <w:pPr>
        <w:pStyle w:val="NoSpacing"/>
        <w:rPr>
          <w:sz w:val="24"/>
        </w:rPr>
      </w:pPr>
    </w:p>
    <w:p w:rsidR="003538E7" w:rsidRDefault="00806B12" w:rsidP="00806B1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3C13EF">
        <w:rPr>
          <w:sz w:val="24"/>
        </w:rPr>
        <w:t xml:space="preserve">Based upon your experience using tape diagrams, how would you use the module resources to ensure your classroom is common core aligned? </w:t>
      </w: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Think about student progression through the Common Core Learning Standards.  How are the tools students use interconnected? </w:t>
      </w: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3C13EF" w:rsidRDefault="003C13EF" w:rsidP="003C13EF">
      <w:pPr>
        <w:pStyle w:val="NoSpacing"/>
        <w:rPr>
          <w:sz w:val="24"/>
        </w:rPr>
      </w:pPr>
    </w:p>
    <w:p w:rsidR="006A1217" w:rsidRDefault="003C13EF" w:rsidP="006A121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While skimming, what else do you notice or wonder?</w:t>
      </w:r>
    </w:p>
    <w:p w:rsidR="006A1217" w:rsidRDefault="006A1217" w:rsidP="006A1217">
      <w:pPr>
        <w:pStyle w:val="NoSpacing"/>
        <w:rPr>
          <w:sz w:val="24"/>
        </w:rPr>
      </w:pPr>
    </w:p>
    <w:p w:rsidR="006A1217" w:rsidRDefault="006A1217" w:rsidP="006A1217">
      <w:pPr>
        <w:pStyle w:val="NoSpacing"/>
        <w:rPr>
          <w:sz w:val="24"/>
        </w:rPr>
      </w:pPr>
    </w:p>
    <w:p w:rsidR="00273924" w:rsidRDefault="00273924" w:rsidP="00273924">
      <w:pPr>
        <w:pStyle w:val="NoSpacing"/>
        <w:rPr>
          <w:sz w:val="24"/>
        </w:rPr>
      </w:pPr>
      <w:r>
        <w:rPr>
          <w:sz w:val="24"/>
        </w:rPr>
        <w:lastRenderedPageBreak/>
        <w:t>Name: 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Grade Level: __________</w:t>
      </w:r>
      <w:r>
        <w:rPr>
          <w:sz w:val="24"/>
        </w:rPr>
        <w:tab/>
      </w:r>
    </w:p>
    <w:p w:rsidR="00273924" w:rsidRDefault="00273924" w:rsidP="00273924">
      <w:pPr>
        <w:pStyle w:val="NoSpacing"/>
        <w:rPr>
          <w:sz w:val="24"/>
        </w:rPr>
      </w:pPr>
    </w:p>
    <w:p w:rsidR="00273924" w:rsidRDefault="00273924" w:rsidP="00273924">
      <w:pPr>
        <w:pStyle w:val="NoSpacing"/>
        <w:jc w:val="center"/>
        <w:rPr>
          <w:b/>
          <w:sz w:val="40"/>
        </w:rPr>
      </w:pPr>
      <w:r w:rsidRPr="003538E7">
        <w:rPr>
          <w:b/>
          <w:sz w:val="40"/>
        </w:rPr>
        <w:t>Exploring Module 1 and Tape Diagrams</w:t>
      </w:r>
      <w:r>
        <w:rPr>
          <w:b/>
          <w:sz w:val="40"/>
        </w:rPr>
        <w:t xml:space="preserve"> </w:t>
      </w:r>
    </w:p>
    <w:p w:rsidR="00273924" w:rsidRPr="003C13EF" w:rsidRDefault="00273924" w:rsidP="00273924">
      <w:pPr>
        <w:pStyle w:val="NoSpacing"/>
        <w:rPr>
          <w:sz w:val="24"/>
        </w:rPr>
      </w:pPr>
    </w:p>
    <w:p w:rsidR="006A1217" w:rsidRPr="00DE3917" w:rsidRDefault="006A1217" w:rsidP="006A1217">
      <w:pPr>
        <w:pStyle w:val="NoSpacing"/>
        <w:rPr>
          <w:b/>
          <w:sz w:val="28"/>
        </w:rPr>
      </w:pPr>
      <w:r w:rsidRPr="00DE3917">
        <w:rPr>
          <w:b/>
          <w:sz w:val="28"/>
          <w:u w:val="single"/>
        </w:rPr>
        <w:t>Activity #2</w:t>
      </w:r>
      <w:r w:rsidRPr="00DE3917">
        <w:rPr>
          <w:b/>
          <w:sz w:val="28"/>
        </w:rPr>
        <w:t xml:space="preserve">:  </w:t>
      </w:r>
    </w:p>
    <w:p w:rsidR="006A1217" w:rsidRDefault="006A1217" w:rsidP="006A1217">
      <w:pPr>
        <w:pStyle w:val="NoSpacing"/>
        <w:rPr>
          <w:sz w:val="24"/>
        </w:rPr>
      </w:pPr>
    </w:p>
    <w:p w:rsidR="006A1217" w:rsidRDefault="006A1217" w:rsidP="00273924">
      <w:pPr>
        <w:pStyle w:val="NoSpacing"/>
        <w:rPr>
          <w:sz w:val="24"/>
        </w:rPr>
      </w:pPr>
      <w:r>
        <w:rPr>
          <w:sz w:val="24"/>
        </w:rPr>
        <w:t xml:space="preserve">Tape diagrams are a cross-modular devises designed to help students demonstrate their mathematical reasoning.  As a group, you have already identified the major mathematical concepts within Module 1 for your grade.  Our next </w:t>
      </w:r>
      <w:r w:rsidR="00DE3917">
        <w:rPr>
          <w:sz w:val="24"/>
        </w:rPr>
        <w:t xml:space="preserve">step </w:t>
      </w:r>
      <w:r>
        <w:rPr>
          <w:sz w:val="24"/>
        </w:rPr>
        <w:t xml:space="preserve">is to dig a little deeper.  </w:t>
      </w:r>
    </w:p>
    <w:p w:rsidR="006A1217" w:rsidRDefault="006A1217" w:rsidP="006A1217">
      <w:pPr>
        <w:pStyle w:val="NoSpacing"/>
        <w:rPr>
          <w:sz w:val="24"/>
        </w:rPr>
      </w:pPr>
    </w:p>
    <w:p w:rsidR="003C13EF" w:rsidRDefault="006A1217" w:rsidP="006A1217">
      <w:pPr>
        <w:pStyle w:val="NoSpacing"/>
        <w:rPr>
          <w:sz w:val="24"/>
        </w:rPr>
      </w:pPr>
      <w:r>
        <w:rPr>
          <w:sz w:val="24"/>
        </w:rPr>
        <w:t xml:space="preserve">Utilizing the module’s </w:t>
      </w:r>
      <w:r w:rsidR="00DE3917">
        <w:rPr>
          <w:sz w:val="24"/>
        </w:rPr>
        <w:t xml:space="preserve">resources (lessons, problem sets, homeworks, exit tickets, and the mid-module / post-module assessments), select a single question that requires the use of a tape diagram.  Imagining you are in front of your class, demonstrate to your group the questioning techniques you would use to </w:t>
      </w:r>
      <w:r w:rsidR="00191680">
        <w:rPr>
          <w:sz w:val="24"/>
        </w:rPr>
        <w:t xml:space="preserve">help </w:t>
      </w:r>
      <w:r w:rsidR="00DE3917">
        <w:rPr>
          <w:sz w:val="24"/>
        </w:rPr>
        <w:t>your students reach the</w:t>
      </w:r>
      <w:r w:rsidR="00191680">
        <w:rPr>
          <w:sz w:val="24"/>
        </w:rPr>
        <w:t xml:space="preserve"> correct</w:t>
      </w:r>
      <w:r w:rsidR="00DE3917">
        <w:rPr>
          <w:sz w:val="24"/>
        </w:rPr>
        <w:t xml:space="preserve"> solution.  Each group member will assume the role of teacher once.    </w:t>
      </w: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sectPr w:rsidR="006D7780" w:rsidSect="003538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4D0"/>
    <w:multiLevelType w:val="hybridMultilevel"/>
    <w:tmpl w:val="7FD21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E7"/>
    <w:rsid w:val="00054088"/>
    <w:rsid w:val="00191680"/>
    <w:rsid w:val="00273924"/>
    <w:rsid w:val="003538E7"/>
    <w:rsid w:val="003C13EF"/>
    <w:rsid w:val="00451A5B"/>
    <w:rsid w:val="006A1217"/>
    <w:rsid w:val="006D7780"/>
    <w:rsid w:val="00806B12"/>
    <w:rsid w:val="00DE3917"/>
    <w:rsid w:val="00E026FE"/>
    <w:rsid w:val="00F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8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8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VanHatten</dc:creator>
  <cp:lastModifiedBy>Erin Wheeler</cp:lastModifiedBy>
  <cp:revision>2</cp:revision>
  <cp:lastPrinted>2013-08-06T19:32:00Z</cp:lastPrinted>
  <dcterms:created xsi:type="dcterms:W3CDTF">2013-08-14T18:01:00Z</dcterms:created>
  <dcterms:modified xsi:type="dcterms:W3CDTF">2013-08-14T18:01:00Z</dcterms:modified>
</cp:coreProperties>
</file>